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Book Club Discussion Guide</w:t>
      </w:r>
    </w:p>
    <w:p>
      <w:pPr>
        <w:jc w:val="center"/>
      </w:pPr>
      <w:r>
        <w:rPr>
          <w:b/>
          <w:sz w:val="32"/>
        </w:rPr>
        <w:t>Reclaiming Connection by Amber Chandler</w:t>
      </w:r>
    </w:p>
    <w:p>
      <w:r>
        <w:t>This discussion guide is designed for families, educators, community groups, parent organizations, school teams, and book clubs exploring the themes of connection, belonging, communication, and community partnership in Reclaiming Connection. The questions and activities encourage readers to personalize the ideas from the book and apply them to their own homes, schools, and neighborhoods.</w:t>
      </w:r>
    </w:p>
    <w:p>
      <w:pPr>
        <w:pStyle w:val="Heading1"/>
      </w:pPr>
      <w:r>
        <w:t>Opening Reflection Questions</w:t>
      </w:r>
    </w:p>
    <w:p>
      <w:pPr>
        <w:pStyle w:val="ListBullet"/>
      </w:pPr>
      <w:r>
        <w:t>What originally drew you to this book?</w:t>
      </w:r>
    </w:p>
    <w:p>
      <w:pPr>
        <w:pStyle w:val="ListBullet"/>
      </w:pPr>
      <w:r>
        <w:t>What does the word 'connection' mean in your family or community?</w:t>
      </w:r>
    </w:p>
    <w:p>
      <w:pPr>
        <w:pStyle w:val="ListBullet"/>
      </w:pPr>
      <w:r>
        <w:t>When have you felt most connected to a school, teacher, student, or community group?</w:t>
      </w:r>
    </w:p>
    <w:p>
      <w:pPr>
        <w:pStyle w:val="ListBullet"/>
      </w:pPr>
      <w:r>
        <w:t>What are the biggest barriers to meaningful connection today?</w:t>
      </w:r>
    </w:p>
    <w:p>
      <w:pPr>
        <w:pStyle w:val="Heading1"/>
      </w:pPr>
      <w:r>
        <w:t>Personalized Family Discussion Questions</w:t>
      </w:r>
    </w:p>
    <w:p>
      <w:pPr>
        <w:pStyle w:val="ListBullet"/>
      </w:pPr>
      <w:r>
        <w:t>Which ideas from the book felt most relevant to your household?</w:t>
      </w:r>
    </w:p>
    <w:p>
      <w:pPr>
        <w:pStyle w:val="ListBullet"/>
      </w:pPr>
      <w:r>
        <w:t>What routines or habits in your family strengthen connection? Which ones weaken it?</w:t>
      </w:r>
    </w:p>
    <w:p>
      <w:pPr>
        <w:pStyle w:val="ListBullet"/>
      </w:pPr>
      <w:r>
        <w:t>How does technology help or hinder communication in your home?</w:t>
      </w:r>
    </w:p>
    <w:p>
      <w:pPr>
        <w:pStyle w:val="ListBullet"/>
      </w:pPr>
      <w:r>
        <w:t>What is one change your family could realistically make after reading this book?</w:t>
      </w:r>
    </w:p>
    <w:p>
      <w:pPr>
        <w:pStyle w:val="ListBullet"/>
      </w:pPr>
      <w:r>
        <w:t>How can adults better model healthy communication and empathy for children?</w:t>
      </w:r>
    </w:p>
    <w:p>
      <w:pPr>
        <w:pStyle w:val="ListBullet"/>
      </w:pPr>
      <w:r>
        <w:t>Which chapter sparked the strongest emotional reaction for you, and why?</w:t>
      </w:r>
    </w:p>
    <w:p>
      <w:pPr>
        <w:pStyle w:val="Heading1"/>
      </w:pPr>
      <w:r>
        <w:t>Community &amp; School Connection Questions</w:t>
      </w:r>
    </w:p>
    <w:p>
      <w:pPr>
        <w:pStyle w:val="ListBullet"/>
      </w:pPr>
      <w:r>
        <w:t>How can schools create stronger partnerships with families?</w:t>
      </w:r>
    </w:p>
    <w:p>
      <w:pPr>
        <w:pStyle w:val="ListBullet"/>
      </w:pPr>
      <w:r>
        <w:t>What role should community organizations play in helping students feel connected?</w:t>
      </w:r>
    </w:p>
    <w:p>
      <w:pPr>
        <w:pStyle w:val="ListBullet"/>
      </w:pPr>
      <w:r>
        <w:t>How can schools better honor the different backgrounds and experiences families bring?</w:t>
      </w:r>
    </w:p>
    <w:p>
      <w:pPr>
        <w:pStyle w:val="ListBullet"/>
      </w:pPr>
      <w:r>
        <w:t>What small actions could improve trust between schools and families?</w:t>
      </w:r>
    </w:p>
    <w:p>
      <w:pPr>
        <w:pStyle w:val="ListBullet"/>
      </w:pPr>
      <w:r>
        <w:t>What examples of authentic connection have you witnessed in your own community?</w:t>
      </w:r>
    </w:p>
    <w:p>
      <w:pPr>
        <w:pStyle w:val="ListBullet"/>
      </w:pPr>
      <w:r>
        <w:t>How can communities support students who feel isolated or disconnected?</w:t>
      </w:r>
    </w:p>
    <w:p>
      <w:pPr>
        <w:pStyle w:val="Heading1"/>
      </w:pPr>
      <w:r>
        <w:t>Interactive Book Club Activities</w:t>
      </w:r>
    </w:p>
    <w:p>
      <w:pPr>
        <w:pStyle w:val="ListBullet"/>
      </w:pPr>
      <w:r>
        <w:t>Create a 'Connection Map' showing the people, places, and routines that help your family feel supported.</w:t>
      </w:r>
    </w:p>
    <w:p>
      <w:pPr>
        <w:pStyle w:val="ListBullet"/>
      </w:pPr>
      <w:r>
        <w:t>Share one meaningful childhood memory connected to school or community.</w:t>
      </w:r>
    </w:p>
    <w:p>
      <w:pPr>
        <w:pStyle w:val="ListBullet"/>
      </w:pPr>
      <w:r>
        <w:t>As a group, brainstorm practical ways to strengthen connection within your school or organization.</w:t>
      </w:r>
    </w:p>
    <w:p>
      <w:pPr>
        <w:pStyle w:val="ListBullet"/>
      </w:pPr>
      <w:r>
        <w:t>Write a short family or community commitment statement inspired by the book.</w:t>
      </w:r>
    </w:p>
    <w:p>
      <w:pPr>
        <w:pStyle w:val="ListBullet"/>
      </w:pPr>
      <w:r>
        <w:t>Develop a monthly 'connection challenge' that encourages intentional conversations or shared experiences.</w:t>
      </w:r>
    </w:p>
    <w:p>
      <w:pPr>
        <w:pStyle w:val="Heading1"/>
      </w:pPr>
      <w:r>
        <w:t>Applying the Book to Real Life</w:t>
      </w:r>
    </w:p>
    <w:p>
      <w:pPr>
        <w:pStyle w:val="ListBullet"/>
      </w:pPr>
      <w:r>
        <w:t>Identify one relationship you would like to strengthen after reading this book.</w:t>
      </w:r>
    </w:p>
    <w:p>
      <w:pPr>
        <w:pStyle w:val="ListBullet"/>
      </w:pPr>
      <w:r>
        <w:t>Choose one communication habit to improve over the next month.</w:t>
      </w:r>
    </w:p>
    <w:p>
      <w:pPr>
        <w:pStyle w:val="ListBullet"/>
      </w:pPr>
      <w:r>
        <w:t>Discuss how your family or organization can make people feel more welcomed and valued.</w:t>
      </w:r>
    </w:p>
    <w:p>
      <w:pPr>
        <w:pStyle w:val="ListBullet"/>
      </w:pPr>
      <w:r>
        <w:t>Create an action plan for sustaining connection during stressful or busy times.</w:t>
      </w:r>
    </w:p>
    <w:p>
      <w:pPr>
        <w:pStyle w:val="ListBullet"/>
      </w:pPr>
      <w:r>
        <w:t>Reflect on how belonging impacts learning, confidence, and emotional well-being.</w:t>
      </w:r>
    </w:p>
    <w:p>
      <w:pPr>
        <w:pStyle w:val="Heading1"/>
      </w:pPr>
      <w:r>
        <w:t>Facilitator Tips</w:t>
      </w:r>
    </w:p>
    <w:p>
      <w:pPr>
        <w:pStyle w:val="ListBullet"/>
      </w:pPr>
      <w:r>
        <w:t>Encourage every participant to share personal experiences if they feel comfortable.</w:t>
      </w:r>
    </w:p>
    <w:p>
      <w:pPr>
        <w:pStyle w:val="ListBullet"/>
      </w:pPr>
      <w:r>
        <w:t>Allow space for reflection and differing viewpoints.</w:t>
      </w:r>
    </w:p>
    <w:p>
      <w:pPr>
        <w:pStyle w:val="ListBullet"/>
      </w:pPr>
      <w:r>
        <w:t>Keep the discussion focused on practical application, not just theory.</w:t>
      </w:r>
    </w:p>
    <w:p>
      <w:pPr>
        <w:pStyle w:val="ListBullet"/>
      </w:pPr>
      <w:r>
        <w:t>Invite participants to share successes and struggles honestly.</w:t>
      </w:r>
    </w:p>
    <w:p>
      <w:pPr>
        <w:pStyle w:val="ListBullet"/>
      </w:pPr>
      <w:r>
        <w:t>End each session with one actionable takeaway.</w:t>
      </w:r>
    </w:p>
    <w:p>
      <w:r>
        <w:rPr>
          <w:b/>
        </w:rPr>
        <w:t xml:space="preserve">Closing Thought: </w:t>
      </w:r>
      <w:r>
        <w:t>Reclaiming Connection invites readers to move beyond surface-level interaction and intentionally rebuild meaningful relationships within families, schools, and communities. The most powerful discussions often come from personal stories, vulnerability, and a willingness to imagine stronger connections together.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